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0.0.0 -->
  <w:body>
    <w:p w:rsidR="00B358FE" w:rsidRPr="00A14E67" w:rsidP="002B797F">
      <w:pPr>
        <w:pStyle w:val="Normal1"/>
        <w:jc w:val="center"/>
        <w:rPr>
          <w:rFonts w:ascii="Arial Black" w:hAnsi="Arial Black"/>
          <w:sz w:val="2"/>
        </w:rPr>
      </w:pPr>
      <w:r>
        <w:rPr>
          <w:noProof/>
          <w:lang w:eastAsia="nl-BE"/>
        </w:rPr>
        <w:drawing>
          <wp:inline distT="0" distB="0" distL="0" distR="0">
            <wp:extent cx="3169285" cy="852805"/>
            <wp:effectExtent l="0" t="0" r="0" b="4445"/>
            <wp:docPr id="1" name="Afbeelding 1" descr="logo-gemnieuw-monochroom 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emnieuw-monochroom 600dpi"/>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9285" cy="852805"/>
                    </a:xfrm>
                    <a:prstGeom prst="rect">
                      <a:avLst/>
                    </a:prstGeom>
                    <a:noFill/>
                    <a:ln>
                      <a:noFill/>
                    </a:ln>
                  </pic:spPr>
                </pic:pic>
              </a:graphicData>
            </a:graphic>
          </wp:inline>
        </w:drawing>
      </w:r>
    </w:p>
    <w:p w:rsidR="00B358FE" w:rsidRPr="000C6E80" w:rsidP="00A14E67">
      <w:pPr>
        <w:pStyle w:val="Heading1"/>
        <w:jc w:val="center"/>
        <w:rPr>
          <w:sz w:val="40"/>
        </w:rPr>
      </w:pPr>
      <w:r>
        <w:rPr>
          <w:rFonts w:ascii="Arial Black" w:hAnsi="Arial Black"/>
          <w:sz w:val="40"/>
        </w:rPr>
        <w:t>gemeenteraad</w:t>
      </w:r>
    </w:p>
    <w:p w:rsidR="00DC7023" w:rsidRPr="00DC7023" w:rsidP="00DC7023">
      <w:pPr>
        <w:pStyle w:val="Normal2"/>
        <w:jc w:val="center"/>
        <w:rPr>
          <w:sz w:val="44"/>
        </w:rPr>
      </w:pPr>
      <w:r w:rsidRPr="008E096B">
        <w:rPr>
          <w:rFonts w:ascii="Arial Black" w:hAnsi="Arial Black" w:cs="Times New Roman"/>
          <w:sz w:val="28"/>
        </w:rPr>
        <w:t>uittreksel</w:t>
      </w:r>
      <w:r>
        <w:rPr>
          <w:rFonts w:ascii="Arial Black" w:hAnsi="Arial Black" w:cs="Times New Roman"/>
          <w:sz w:val="28"/>
        </w:rPr>
        <w:t xml:space="preserve"> uit de notulen</w:t>
      </w:r>
    </w:p>
    <w:p w:rsidR="00B358FE" w:rsidRPr="00F4302B" w:rsidP="00F4302B">
      <w:pPr>
        <w:pStyle w:val="NoSpacing"/>
      </w:pPr>
    </w:p>
    <w:tbl>
      <w:tblPr>
        <w:tblStyle w:val="TableGrid"/>
        <w:tblW w:w="5000" w:type="pct"/>
        <w:tblBorders>
          <w:top w:val="nil"/>
          <w:left w:val="nil"/>
          <w:bottom w:val="nil"/>
          <w:right w:val="nil"/>
          <w:insideH w:val="nil"/>
          <w:insideV w:val="nil"/>
        </w:tblBorders>
        <w:tblLook w:val="04A0"/>
      </w:tblPr>
      <w:tblGrid>
        <w:gridCol w:w="1911"/>
        <w:gridCol w:w="7377"/>
      </w:tblGrid>
      <w:tr w:rsidTr="00B30920">
        <w:tblPrEx>
          <w:tblW w:w="5000" w:type="pct"/>
          <w:tblBorders>
            <w:top w:val="nil"/>
            <w:left w:val="nil"/>
            <w:bottom w:val="nil"/>
            <w:right w:val="nil"/>
            <w:insideH w:val="nil"/>
            <w:insideV w:val="nil"/>
          </w:tblBorders>
          <w:tblLook w:val="04A0"/>
        </w:tblPrEx>
        <w:tc>
          <w:tcPr>
            <w:tcW w:w="1911" w:type="dxa"/>
          </w:tcPr>
          <w:p w:rsidR="001500AB" w:rsidRPr="004E5A83" w:rsidP="00B30920">
            <w:pPr>
              <w:pStyle w:val="Normal2"/>
              <w:contextualSpacing/>
              <w:rPr>
                <w:rFonts w:cs="Arial"/>
              </w:rPr>
            </w:pPr>
            <w:r w:rsidRPr="004E5A83">
              <w:rPr>
                <w:rFonts w:cs="Arial"/>
              </w:rPr>
              <w:t>Zitting van</w:t>
            </w:r>
          </w:p>
        </w:tc>
        <w:tc>
          <w:tcPr>
            <w:tcW w:w="0" w:type="auto"/>
          </w:tcPr>
          <w:tbl>
            <w:tblPr>
              <w:tblStyle w:val="TableGrid"/>
              <w:tblW w:w="5000" w:type="pct"/>
              <w:tblBorders>
                <w:top w:val="nil"/>
                <w:left w:val="nil"/>
                <w:bottom w:val="nil"/>
                <w:right w:val="nil"/>
                <w:insideH w:val="nil"/>
                <w:insideV w:val="nil"/>
              </w:tblBorders>
              <w:tblLook w:val="04A0"/>
            </w:tblPr>
            <w:tblGrid>
              <w:gridCol w:w="7161"/>
            </w:tblGrid>
            <w:tr w:rsidTr="00B30920">
              <w:tblPrEx>
                <w:tblW w:w="5000" w:type="pct"/>
                <w:tblBorders>
                  <w:top w:val="nil"/>
                  <w:left w:val="nil"/>
                  <w:bottom w:val="nil"/>
                  <w:right w:val="nil"/>
                  <w:insideH w:val="nil"/>
                  <w:insideV w:val="nil"/>
                </w:tblBorders>
                <w:tblLook w:val="04A0"/>
              </w:tblPrEx>
              <w:tc>
                <w:tcPr>
                  <w:tcW w:w="0" w:type="auto"/>
                  <w:tcMar>
                    <w:left w:w="0" w:type="dxa"/>
                    <w:right w:w="0" w:type="dxa"/>
                  </w:tcMar>
                </w:tcPr>
                <w:p w:rsidR="00127D1A" w:rsidRPr="00784756" w:rsidP="00753E23">
                  <w:pPr>
                    <w:pStyle w:val="NoSpacing"/>
                    <w:rPr>
                      <w:rFonts w:cs="Arial"/>
                      <w:highlight w:val="yellow"/>
                    </w:rPr>
                  </w:pPr>
                  <w:r w:rsidRPr="00784756">
                    <w:rPr>
                      <w:rFonts w:cs="Arial"/>
                    </w:rPr>
                    <w:t>maandag 30 maart 2020</w:t>
                  </w:r>
                  <w:r w:rsidRPr="00784756">
                    <w:rPr>
                      <w:rFonts w:cs="Arial"/>
                    </w:rPr>
                    <w:t xml:space="preserve"> om </w:t>
                  </w:r>
                  <w:r w:rsidRPr="00784756">
                    <w:rPr>
                      <w:rFonts w:cs="Arial"/>
                    </w:rPr>
                    <w:t>20:00</w:t>
                  </w:r>
                  <w:r w:rsidRPr="00784756">
                    <w:rPr>
                      <w:rFonts w:cs="Arial"/>
                    </w:rPr>
                    <w:t xml:space="preserve"> uur</w:t>
                  </w:r>
                </w:p>
              </w:tc>
            </w:tr>
            <w:tr w:rsidTr="00B30920">
              <w:tblPrEx>
                <w:tblW w:w="5000" w:type="pct"/>
                <w:tblLook w:val="04A0"/>
              </w:tblPrEx>
              <w:tc>
                <w:tcPr>
                  <w:tcW w:w="0" w:type="auto"/>
                  <w:tcMar>
                    <w:left w:w="0" w:type="dxa"/>
                    <w:right w:w="0" w:type="dxa"/>
                  </w:tcMar>
                </w:tcPr>
                <w:p w:rsidR="00246387" w:rsidRPr="00EC6D9E" w:rsidP="00FF44D0">
                  <w:pPr>
                    <w:pStyle w:val="Normal2"/>
                    <w:contextualSpacing/>
                  </w:pPr>
                  <w:r>
                    <w:t>raadzaal</w:t>
                  </w:r>
                  <w:r>
                    <w:t xml:space="preserve">, </w:t>
                  </w:r>
                  <w:r>
                    <w:t>Verhoevenlei 11</w:t>
                  </w:r>
                  <w:r>
                    <w:t xml:space="preserve">, </w:t>
                  </w:r>
                  <w:r>
                    <w:t>2930</w:t>
                  </w:r>
                  <w:r>
                    <w:t xml:space="preserve"> </w:t>
                  </w:r>
                  <w:r>
                    <w:t>Brasschaat</w:t>
                  </w:r>
                </w:p>
                <w:p w:rsidR="00A46C27" w:rsidP="00253570">
                  <w:pPr>
                    <w:pStyle w:val="Normal2"/>
                    <w:contextualSpacing/>
                    <w:rPr>
                      <w:rFonts w:cs="Arial"/>
                      <w:sz w:val="2"/>
                      <w:szCs w:val="2"/>
                    </w:rPr>
                  </w:pPr>
                </w:p>
                <w:p w:rsidR="00502611" w:rsidRPr="00784756" w:rsidP="00253570">
                  <w:pPr>
                    <w:pStyle w:val="Normal2"/>
                    <w:contextualSpacing/>
                    <w:rPr>
                      <w:rFonts w:cs="Arial"/>
                      <w:sz w:val="2"/>
                      <w:szCs w:val="2"/>
                    </w:rPr>
                  </w:pPr>
                </w:p>
              </w:tc>
            </w:tr>
          </w:tbl>
          <w:p w:rsidR="001500AB" w:rsidRPr="004E5A83" w:rsidP="00B30920">
            <w:pPr>
              <w:pStyle w:val="Normal2"/>
              <w:contextualSpacing/>
              <w:rPr>
                <w:rFonts w:cs="Arial"/>
              </w:rPr>
            </w:pPr>
          </w:p>
        </w:tc>
      </w:tr>
      <w:tr w:rsidTr="001512A0">
        <w:tblPrEx>
          <w:tblW w:w="5000" w:type="pct"/>
          <w:tblLook w:val="04A0"/>
        </w:tblPrEx>
        <w:tc>
          <w:tcPr>
            <w:tcW w:w="1911" w:type="dxa"/>
          </w:tcPr>
          <w:p w:rsidR="001512A0" w:rsidRPr="002002D0" w:rsidP="001512A0">
            <w:pPr>
              <w:pStyle w:val="Normal2"/>
              <w:contextualSpacing/>
              <w:rPr>
                <w:rFonts w:cs="Arial"/>
              </w:rPr>
            </w:pPr>
            <w:r w:rsidRPr="002002D0">
              <w:rPr>
                <w:rFonts w:cs="Arial"/>
              </w:rPr>
              <w:t>Aanwezig:</w:t>
            </w:r>
          </w:p>
        </w:tc>
        <w:tc>
          <w:tcPr>
            <w:tcW w:w="0" w:type="auto"/>
          </w:tcPr>
          <w:tbl>
            <w:tblPr>
              <w:tblStyle w:val="TableGrid"/>
              <w:tblW w:w="5000" w:type="pct"/>
              <w:tblBorders>
                <w:top w:val="nil"/>
                <w:left w:val="nil"/>
                <w:bottom w:val="nil"/>
                <w:right w:val="nil"/>
                <w:insideH w:val="nil"/>
                <w:insideV w:val="nil"/>
              </w:tblBorders>
              <w:tblLook w:val="04A0"/>
            </w:tblPr>
            <w:tblGrid>
              <w:gridCol w:w="7161"/>
            </w:tblGrid>
            <w:tr w:rsidTr="001512A0">
              <w:tblPrEx>
                <w:tblW w:w="5000" w:type="pct"/>
                <w:tblBorders>
                  <w:top w:val="nil"/>
                  <w:left w:val="nil"/>
                  <w:bottom w:val="nil"/>
                  <w:right w:val="nil"/>
                  <w:insideH w:val="nil"/>
                  <w:insideV w:val="nil"/>
                </w:tblBorders>
                <w:tblLook w:val="04A0"/>
              </w:tblPrEx>
              <w:tc>
                <w:tcPr>
                  <w:tcW w:w="0" w:type="auto"/>
                  <w:tcMar>
                    <w:left w:w="0" w:type="dxa"/>
                    <w:right w:w="0" w:type="dxa"/>
                  </w:tcMar>
                </w:tcPr>
                <w:p w:rsidRPr="002002D0" w:rsidP="001512A0">
                  <w:pPr>
                    <w:pStyle w:val="Normal2"/>
                    <w:contextualSpacing/>
                  </w:pPr>
                  <w:r w:rsidRPr="002002D0">
                    <w:rPr>
                      <w:rFonts w:cs="Arial"/>
                    </w:rPr>
                    <w:t>Tom Versompel</w:t>
                  </w:r>
                  <w:r w:rsidRPr="002002D0">
                    <w:rPr>
                      <w:rFonts w:cs="Arial"/>
                    </w:rPr>
                    <w:t xml:space="preserve"> - </w:t>
                  </w:r>
                  <w:r w:rsidRPr="002002D0">
                    <w:rPr>
                      <w:rFonts w:cs="Arial"/>
                    </w:rPr>
                    <w:t>voorzitter</w:t>
                  </w:r>
                </w:p>
              </w:tc>
            </w:tr>
            <w:tr w:rsidTr="001512A0">
              <w:tblPrEx>
                <w:tblW w:w="5000" w:type="pct"/>
                <w:tblLook w:val="04A0"/>
              </w:tblPrEx>
              <w:tc>
                <w:tcPr>
                  <w:tcW w:w="0" w:type="auto"/>
                  <w:tcMar>
                    <w:left w:w="0" w:type="dxa"/>
                    <w:right w:w="0" w:type="dxa"/>
                  </w:tcMar>
                </w:tcPr>
                <w:p w:rsidRPr="002002D0" w:rsidP="001512A0">
                  <w:pPr>
                    <w:pStyle w:val="Normal2"/>
                    <w:contextualSpacing/>
                  </w:pPr>
                  <w:r w:rsidRPr="002002D0">
                    <w:rPr>
                      <w:rFonts w:cs="Arial"/>
                    </w:rPr>
                    <w:t>Philip Cools</w:t>
                  </w:r>
                  <w:r w:rsidRPr="002002D0">
                    <w:rPr>
                      <w:rFonts w:cs="Arial"/>
                    </w:rPr>
                    <w:t xml:space="preserve"> - </w:t>
                  </w:r>
                  <w:r w:rsidRPr="002002D0">
                    <w:rPr>
                      <w:rFonts w:cs="Arial"/>
                    </w:rPr>
                    <w:t>waarnemend burgemeester</w:t>
                  </w:r>
                </w:p>
              </w:tc>
            </w:tr>
            <w:tr w:rsidTr="001512A0">
              <w:tblPrEx>
                <w:tblW w:w="5000" w:type="pct"/>
                <w:tblLook w:val="04A0"/>
              </w:tblPrEx>
              <w:tc>
                <w:tcPr>
                  <w:tcW w:w="0" w:type="auto"/>
                  <w:tcMar>
                    <w:left w:w="0" w:type="dxa"/>
                    <w:right w:w="0" w:type="dxa"/>
                  </w:tcMar>
                </w:tcPr>
                <w:p w:rsidR="001512A0" w:rsidRPr="002002D0" w:rsidP="001512A0">
                  <w:pPr>
                    <w:pStyle w:val="Normal2"/>
                    <w:contextualSpacing/>
                    <w:rPr>
                      <w:rFonts w:cs="Arial"/>
                    </w:rPr>
                  </w:pPr>
                  <w:bookmarkStart w:id="0" w:name="_Hlk21960493"/>
                  <w:r w:rsidRPr="002002D0">
                    <w:rPr>
                      <w:rFonts w:cs="Arial"/>
                    </w:rPr>
                    <w:t>Adinda Van Gerven</w:t>
                  </w:r>
                  <w:r w:rsidRPr="002002D0">
                    <w:t xml:space="preserve">, </w:t>
                  </w:r>
                  <w:r w:rsidRPr="002002D0">
                    <w:rPr>
                      <w:rFonts w:cs="Arial"/>
                    </w:rPr>
                    <w:t>Myriam Van Honste</w:t>
                  </w:r>
                  <w:r w:rsidRPr="002002D0">
                    <w:t xml:space="preserve">, </w:t>
                  </w:r>
                  <w:r w:rsidRPr="002002D0">
                    <w:rPr>
                      <w:rFonts w:cs="Arial"/>
                    </w:rPr>
                    <w:t>Goele Fonteyn</w:t>
                  </w:r>
                  <w:r w:rsidRPr="002002D0">
                    <w:t xml:space="preserve">, </w:t>
                  </w:r>
                  <w:r w:rsidRPr="002002D0">
                    <w:rPr>
                      <w:rFonts w:cs="Arial"/>
                    </w:rPr>
                    <w:t>Inez Ven</w:t>
                  </w:r>
                  <w:r w:rsidRPr="002002D0">
                    <w:t xml:space="preserve">, </w:t>
                  </w:r>
                  <w:r w:rsidRPr="002002D0">
                    <w:rPr>
                      <w:rFonts w:cs="Arial"/>
                    </w:rPr>
                    <w:t>Carla Pantens</w:t>
                  </w:r>
                  <w:r w:rsidRPr="002002D0">
                    <w:t xml:space="preserve">, </w:t>
                  </w:r>
                  <w:r w:rsidRPr="002002D0">
                    <w:rPr>
                      <w:rFonts w:cs="Arial"/>
                    </w:rPr>
                    <w:t>Karina Hans</w:t>
                  </w:r>
                  <w:r w:rsidRPr="002002D0">
                    <w:t xml:space="preserve"> en </w:t>
                  </w:r>
                  <w:r w:rsidRPr="002002D0">
                    <w:rPr>
                      <w:rFonts w:cs="Arial"/>
                    </w:rPr>
                    <w:t>Bruno Heirman</w:t>
                  </w:r>
                  <w:r w:rsidRPr="002002D0">
                    <w:rPr>
                      <w:rFonts w:cs="Arial"/>
                    </w:rPr>
                    <w:t xml:space="preserve"> - </w:t>
                  </w:r>
                  <w:r w:rsidRPr="002002D0">
                    <w:rPr>
                      <w:rFonts w:cs="Arial"/>
                    </w:rPr>
                    <w:t>schepen</w:t>
                  </w:r>
                  <w:r w:rsidRPr="002002D0">
                    <w:rPr>
                      <w:rFonts w:cs="Arial"/>
                    </w:rPr>
                    <w:t>en</w:t>
                  </w:r>
                  <w:bookmarkEnd w:id="0"/>
                </w:p>
              </w:tc>
            </w:tr>
            <w:tr w:rsidTr="001512A0">
              <w:tblPrEx>
                <w:tblW w:w="5000" w:type="pct"/>
                <w:tblLook w:val="04A0"/>
              </w:tblPrEx>
              <w:tc>
                <w:tcPr>
                  <w:tcW w:w="0" w:type="auto"/>
                  <w:tcMar>
                    <w:left w:w="0" w:type="dxa"/>
                    <w:right w:w="0" w:type="dxa"/>
                  </w:tcMar>
                </w:tcPr>
                <w:p w:rsidR="001512A0" w:rsidRPr="002002D0" w:rsidP="001512A0">
                  <w:pPr>
                    <w:pStyle w:val="Normal2"/>
                    <w:contextualSpacing/>
                    <w:rPr>
                      <w:rFonts w:cs="Arial"/>
                    </w:rPr>
                  </w:pPr>
                  <w:bookmarkStart w:id="1" w:name="_Hlk4493977"/>
                  <w:r w:rsidRPr="002002D0">
                    <w:rPr>
                      <w:rFonts w:cs="Arial"/>
                    </w:rPr>
                    <w:t>Dirk de Kort</w:t>
                  </w:r>
                  <w:r w:rsidRPr="002002D0">
                    <w:t xml:space="preserve">, </w:t>
                  </w:r>
                  <w:r w:rsidRPr="002002D0">
                    <w:rPr>
                      <w:rFonts w:cs="Arial"/>
                    </w:rPr>
                    <w:t>Dimitri Hoegaerts</w:t>
                  </w:r>
                  <w:r w:rsidRPr="002002D0">
                    <w:t xml:space="preserve">, </w:t>
                  </w:r>
                  <w:r w:rsidRPr="002002D0">
                    <w:rPr>
                      <w:rFonts w:cs="Arial"/>
                    </w:rPr>
                    <w:t>Bart Brughmans</w:t>
                  </w:r>
                  <w:r w:rsidRPr="002002D0">
                    <w:t xml:space="preserve">, </w:t>
                  </w:r>
                  <w:r w:rsidRPr="002002D0">
                    <w:rPr>
                      <w:rFonts w:cs="Arial"/>
                    </w:rPr>
                    <w:t>Jef Konings</w:t>
                  </w:r>
                  <w:r w:rsidRPr="002002D0">
                    <w:t xml:space="preserve">, </w:t>
                  </w:r>
                  <w:r w:rsidRPr="002002D0">
                    <w:rPr>
                      <w:rFonts w:cs="Arial"/>
                    </w:rPr>
                    <w:t>André Van Mechelen</w:t>
                  </w:r>
                  <w:r w:rsidRPr="002002D0">
                    <w:t xml:space="preserve">, </w:t>
                  </w:r>
                  <w:r w:rsidRPr="002002D0">
                    <w:rPr>
                      <w:rFonts w:cs="Arial"/>
                    </w:rPr>
                    <w:t>Jan Jambon</w:t>
                  </w:r>
                  <w:r w:rsidRPr="002002D0">
                    <w:t xml:space="preserve">, </w:t>
                  </w:r>
                  <w:r w:rsidRPr="002002D0">
                    <w:rPr>
                      <w:rFonts w:cs="Arial"/>
                    </w:rPr>
                    <w:t>Niels de Kort</w:t>
                  </w:r>
                  <w:r w:rsidRPr="002002D0">
                    <w:t xml:space="preserve">, </w:t>
                  </w:r>
                  <w:r w:rsidRPr="002002D0">
                    <w:rPr>
                      <w:rFonts w:cs="Arial"/>
                    </w:rPr>
                    <w:t>Luc Van der Schoepen</w:t>
                  </w:r>
                  <w:r w:rsidRPr="002002D0">
                    <w:t xml:space="preserve">, </w:t>
                  </w:r>
                  <w:r w:rsidRPr="002002D0">
                    <w:rPr>
                      <w:rFonts w:cs="Arial"/>
                    </w:rPr>
                    <w:t>Rudi Pauwels</w:t>
                  </w:r>
                  <w:r w:rsidRPr="002002D0">
                    <w:t xml:space="preserve">, </w:t>
                  </w:r>
                  <w:r w:rsidRPr="002002D0">
                    <w:rPr>
                      <w:rFonts w:cs="Arial"/>
                    </w:rPr>
                    <w:t>Lisa Buysse</w:t>
                  </w:r>
                  <w:r w:rsidRPr="002002D0">
                    <w:t xml:space="preserve">, </w:t>
                  </w:r>
                  <w:r w:rsidRPr="002002D0">
                    <w:rPr>
                      <w:rFonts w:cs="Arial"/>
                    </w:rPr>
                    <w:t>Karin Willemen-Beyers</w:t>
                  </w:r>
                  <w:r w:rsidRPr="002002D0">
                    <w:t xml:space="preserve">, </w:t>
                  </w:r>
                  <w:r w:rsidRPr="002002D0">
                    <w:rPr>
                      <w:rFonts w:cs="Arial"/>
                    </w:rPr>
                    <w:t>Christophe Thomas</w:t>
                  </w:r>
                  <w:r w:rsidRPr="002002D0">
                    <w:t xml:space="preserve">, </w:t>
                  </w:r>
                  <w:r w:rsidRPr="002002D0">
                    <w:rPr>
                      <w:rFonts w:cs="Arial"/>
                    </w:rPr>
                    <w:t>Robrecht Eeman</w:t>
                  </w:r>
                  <w:r w:rsidRPr="002002D0">
                    <w:t xml:space="preserve">, </w:t>
                  </w:r>
                  <w:r w:rsidRPr="002002D0">
                    <w:rPr>
                      <w:rFonts w:cs="Arial"/>
                    </w:rPr>
                    <w:t>Bart Thijs</w:t>
                  </w:r>
                  <w:r w:rsidRPr="002002D0">
                    <w:t xml:space="preserve">, </w:t>
                  </w:r>
                  <w:r w:rsidRPr="002002D0">
                    <w:rPr>
                      <w:rFonts w:cs="Arial"/>
                    </w:rPr>
                    <w:t>Walter Vermeulen</w:t>
                  </w:r>
                  <w:r w:rsidRPr="002002D0">
                    <w:t xml:space="preserve">, </w:t>
                  </w:r>
                  <w:r w:rsidRPr="002002D0">
                    <w:rPr>
                      <w:rFonts w:cs="Arial"/>
                    </w:rPr>
                    <w:t>Erwin Callens</w:t>
                  </w:r>
                  <w:r w:rsidRPr="002002D0">
                    <w:t xml:space="preserve">, </w:t>
                  </w:r>
                  <w:r w:rsidRPr="002002D0">
                    <w:rPr>
                      <w:rFonts w:cs="Arial"/>
                    </w:rPr>
                    <w:t>Hedwig van Baarle</w:t>
                  </w:r>
                  <w:r w:rsidRPr="002002D0">
                    <w:t xml:space="preserve">, </w:t>
                  </w:r>
                  <w:r w:rsidRPr="002002D0">
                    <w:rPr>
                      <w:rFonts w:cs="Arial"/>
                    </w:rPr>
                    <w:t>Joris Van Cauwelaert</w:t>
                  </w:r>
                  <w:r w:rsidRPr="002002D0">
                    <w:t xml:space="preserve">, </w:t>
                  </w:r>
                  <w:r w:rsidRPr="002002D0">
                    <w:rPr>
                      <w:rFonts w:cs="Arial"/>
                    </w:rPr>
                    <w:t>Dieter Heughebaert</w:t>
                  </w:r>
                  <w:r w:rsidRPr="002002D0">
                    <w:t xml:space="preserve">, </w:t>
                  </w:r>
                  <w:r w:rsidRPr="002002D0">
                    <w:rPr>
                      <w:rFonts w:cs="Arial"/>
                    </w:rPr>
                    <w:t>Ingeborg Hermans</w:t>
                  </w:r>
                  <w:r w:rsidRPr="002002D0">
                    <w:t xml:space="preserve">, </w:t>
                  </w:r>
                  <w:r w:rsidRPr="002002D0">
                    <w:rPr>
                      <w:rFonts w:cs="Arial"/>
                    </w:rPr>
                    <w:t>Greet Verbert</w:t>
                  </w:r>
                  <w:r w:rsidRPr="002002D0">
                    <w:t xml:space="preserve">, </w:t>
                  </w:r>
                  <w:r w:rsidRPr="002002D0">
                    <w:rPr>
                      <w:rFonts w:cs="Arial"/>
                    </w:rPr>
                    <w:t>Kasper Vanpoucke</w:t>
                  </w:r>
                  <w:r w:rsidRPr="002002D0">
                    <w:t xml:space="preserve">, </w:t>
                  </w:r>
                  <w:r w:rsidRPr="002002D0">
                    <w:rPr>
                      <w:rFonts w:cs="Arial"/>
                    </w:rPr>
                    <w:t>Shana Claessens</w:t>
                  </w:r>
                  <w:r w:rsidRPr="002002D0">
                    <w:t xml:space="preserve"> en </w:t>
                  </w:r>
                  <w:r w:rsidRPr="002002D0">
                    <w:rPr>
                      <w:rFonts w:cs="Arial"/>
                    </w:rPr>
                    <w:t>Cathy Mallentjer</w:t>
                  </w:r>
                  <w:r w:rsidRPr="002002D0">
                    <w:rPr>
                      <w:rFonts w:cs="Arial"/>
                    </w:rPr>
                    <w:t xml:space="preserve"> - </w:t>
                  </w:r>
                  <w:r w:rsidRPr="002002D0">
                    <w:rPr>
                      <w:rFonts w:cs="Arial"/>
                    </w:rPr>
                    <w:t>raadsleden</w:t>
                  </w:r>
                  <w:bookmarkEnd w:id="1"/>
                </w:p>
              </w:tc>
            </w:tr>
            <w:tr w:rsidTr="001512A0">
              <w:tblPrEx>
                <w:tblW w:w="5000" w:type="pct"/>
                <w:tblLook w:val="04A0"/>
              </w:tblPrEx>
              <w:tc>
                <w:tcPr>
                  <w:tcW w:w="0" w:type="auto"/>
                  <w:tcMar>
                    <w:left w:w="0" w:type="dxa"/>
                    <w:right w:w="0" w:type="dxa"/>
                  </w:tcMar>
                </w:tcPr>
                <w:p w:rsidRPr="002002D0" w:rsidP="001512A0">
                  <w:pPr>
                    <w:pStyle w:val="Normal2"/>
                    <w:contextualSpacing/>
                  </w:pPr>
                  <w:r w:rsidRPr="002002D0">
                    <w:rPr>
                      <w:rFonts w:cs="Arial"/>
                    </w:rPr>
                    <w:t>Barbara Cloet</w:t>
                  </w:r>
                  <w:r w:rsidRPr="002002D0">
                    <w:rPr>
                      <w:rFonts w:cs="Arial"/>
                    </w:rPr>
                    <w:t xml:space="preserve"> - </w:t>
                  </w:r>
                  <w:r w:rsidRPr="002002D0">
                    <w:rPr>
                      <w:rFonts w:cs="Arial"/>
                    </w:rPr>
                    <w:t>korpschef</w:t>
                  </w:r>
                </w:p>
              </w:tc>
            </w:tr>
            <w:tr w:rsidTr="001512A0">
              <w:tblPrEx>
                <w:tblW w:w="5000" w:type="pct"/>
                <w:tblLook w:val="04A0"/>
              </w:tblPrEx>
              <w:tc>
                <w:tcPr>
                  <w:tcW w:w="0" w:type="auto"/>
                  <w:tcMar>
                    <w:left w:w="0" w:type="dxa"/>
                    <w:right w:w="0" w:type="dxa"/>
                  </w:tcMar>
                </w:tcPr>
                <w:p w:rsidRPr="002002D0" w:rsidP="001512A0">
                  <w:pPr>
                    <w:pStyle w:val="Normal2"/>
                    <w:contextualSpacing/>
                  </w:pPr>
                  <w:r w:rsidRPr="002002D0">
                    <w:rPr>
                      <w:rFonts w:cs="Arial"/>
                    </w:rPr>
                    <w:t>Ward Schevernels</w:t>
                  </w:r>
                  <w:r w:rsidRPr="002002D0">
                    <w:rPr>
                      <w:rFonts w:cs="Arial"/>
                    </w:rPr>
                    <w:t xml:space="preserve"> - </w:t>
                  </w:r>
                  <w:r w:rsidRPr="002002D0">
                    <w:rPr>
                      <w:rFonts w:cs="Arial"/>
                    </w:rPr>
                    <w:t>algemeen directeur</w:t>
                  </w:r>
                </w:p>
              </w:tc>
            </w:tr>
          </w:tbl>
          <w:p w:rsidR="001512A0" w:rsidRPr="002002D0" w:rsidP="001512A0">
            <w:pPr>
              <w:pStyle w:val="Normal2"/>
              <w:contextualSpacing/>
              <w:rPr>
                <w:rFonts w:cs="Arial"/>
              </w:rPr>
            </w:pPr>
          </w:p>
        </w:tc>
      </w:tr>
    </w:tbl>
    <w:p w:rsidR="00BC4907" w:rsidP="00095218">
      <w:pPr>
        <w:pStyle w:val="NoSpacing"/>
        <w:rPr>
          <w:highlight w:val="yellow"/>
        </w:rPr>
      </w:pPr>
    </w:p>
    <w:p w:rsidR="00246387" w:rsidRPr="00282E98" w:rsidP="00282E98">
      <w:pPr>
        <w:pStyle w:val="Normal2"/>
      </w:pPr>
      <w:r w:rsidRPr="00282E98">
        <w:rPr>
          <w:b/>
          <w:u w:val="single"/>
        </w:rPr>
        <w:t>OPENBARE ZITTING</w:t>
      </w:r>
    </w:p>
    <w:p w:rsidR="00742A31" w:rsidP="00095218">
      <w:pPr>
        <w:pStyle w:val="NoSpacing"/>
        <w:rPr>
          <w:b/>
          <w:u w:val="single"/>
        </w:rPr>
      </w:pPr>
    </w:p>
    <w:p w:rsidR="00125FAA" w:rsidRPr="00A94C4D" w:rsidP="003C523E">
      <w:pPr>
        <w:pStyle w:val="NoSpacing"/>
        <w:tabs>
          <w:tab w:val="left" w:pos="709"/>
        </w:tabs>
        <w:ind w:left="709" w:hanging="709"/>
        <w:rPr>
          <w:b/>
          <w:lang w:val="nl-NL"/>
        </w:rPr>
      </w:pPr>
      <w:r w:rsidRPr="00A94C4D">
        <w:rPr>
          <w:b/>
          <w:lang w:val="nl-NL"/>
        </w:rPr>
        <w:t>20</w:t>
      </w:r>
      <w:r>
        <w:rPr>
          <w:b/>
          <w:lang w:val="nl-NL"/>
        </w:rPr>
        <w:t>.</w:t>
      </w:r>
      <w:r w:rsidRPr="00A94C4D">
        <w:rPr>
          <w:b/>
          <w:lang w:val="nl-NL"/>
        </w:rPr>
        <w:tab/>
      </w:r>
      <w:r w:rsidRPr="002A5001">
        <w:rPr>
          <w:b/>
          <w:u w:val="single"/>
          <w:lang w:val="nl-NL"/>
        </w:rPr>
        <w:t>COVID-19. Belasting op het huis-aan-huis verspreiden van reclamedrukwerken en van gelijkgestelde producten. Opheffing.</w:t>
      </w:r>
    </w:p>
    <w:p w:rsidR="009712BE" w:rsidP="009712BE">
      <w:pPr>
        <w:pStyle w:val="Normal2"/>
        <w:rPr>
          <w:lang w:val="nl-NL"/>
        </w:rPr>
      </w:pPr>
      <w:bookmarkStart w:id="2" w:name="_GoBack_0_0"/>
      <w:bookmarkEnd w:id="2"/>
      <w:bookmarkStart w:id="3" w:name="_GoBack_1"/>
      <w:bookmarkEnd w:id="3"/>
    </w:p>
    <w:p>
      <w:pPr>
        <w:pStyle w:val="SubTitel1"/>
        <w:rPr>
          <w:rStyle w:val="DefaultParagraphFont"/>
        </w:rPr>
      </w:pPr>
      <w:r>
        <w:rPr>
          <w:rStyle w:val="DefaultParagraphFont"/>
        </w:rPr>
        <w:t>Feiten en motivering</w:t>
      </w:r>
    </w:p>
    <w:p>
      <w:pPr>
        <w:pStyle w:val="Normal2"/>
        <w:rPr>
          <w:rStyle w:val="DefaultParagraphFont"/>
        </w:rPr>
      </w:pPr>
      <w:r>
        <w:rPr>
          <w:rStyle w:val="DefaultParagraphFont"/>
        </w:rPr>
        <w:t>De Vlaamse Regering verzoekt de lokale besturen hun reglementen te herzien zodat de ondernemers</w:t>
      </w:r>
    </w:p>
    <w:p>
      <w:pPr>
        <w:pStyle w:val="Normal2"/>
        <w:rPr>
          <w:rStyle w:val="DefaultParagraphFont"/>
        </w:rPr>
      </w:pPr>
      <w:r>
        <w:rPr>
          <w:rStyle w:val="DefaultParagraphFont"/>
        </w:rPr>
        <w:t>op hun grondgebied geen belastingen of retributies moeten betalen op activiteiten of situaties waarop</w:t>
      </w:r>
    </w:p>
    <w:p>
      <w:pPr>
        <w:pStyle w:val="Normal2"/>
        <w:rPr>
          <w:rStyle w:val="DefaultParagraphFont"/>
        </w:rPr>
      </w:pPr>
      <w:r>
        <w:rPr>
          <w:rStyle w:val="DefaultParagraphFont"/>
        </w:rPr>
        <w:t>zij door de Coronacrisis financieel al zwaar inleveren.</w:t>
      </w:r>
    </w:p>
    <w:p>
      <w:pPr>
        <w:pStyle w:val="Normal2"/>
        <w:rPr>
          <w:rStyle w:val="DefaultParagraphFont"/>
        </w:rPr>
      </w:pPr>
      <w:r>
        <w:rPr>
          <w:rStyle w:val="DefaultParagraphFont"/>
        </w:rPr>
        <w:t>Het college heeft op 25 maart 2020 omtrent deze crisis vergaderd en stelt een aantal financiële</w:t>
      </w:r>
    </w:p>
    <w:p>
      <w:pPr>
        <w:pStyle w:val="Normal2"/>
        <w:rPr>
          <w:rStyle w:val="DefaultParagraphFont"/>
        </w:rPr>
      </w:pPr>
      <w:r>
        <w:rPr>
          <w:rStyle w:val="DefaultParagraphFont"/>
        </w:rPr>
        <w:t>maatregelen voor.</w:t>
      </w:r>
    </w:p>
    <w:p>
      <w:pPr>
        <w:pStyle w:val="Normal2"/>
        <w:rPr>
          <w:rStyle w:val="DefaultParagraphFont"/>
        </w:rPr>
      </w:pPr>
      <w:r>
        <w:rPr>
          <w:rStyle w:val="DefaultParagraphFont"/>
        </w:rPr>
        <w:t>In zitting van 30 maart 2020 werden deze financiële maatregelen goedgekeurd en worden heden aan</w:t>
      </w:r>
    </w:p>
    <w:p>
      <w:pPr>
        <w:pStyle w:val="Normal2"/>
        <w:rPr>
          <w:rStyle w:val="DefaultParagraphFont"/>
        </w:rPr>
      </w:pPr>
      <w:r>
        <w:rPr>
          <w:rStyle w:val="DefaultParagraphFont"/>
        </w:rPr>
        <w:t>de gemeenteraad voorgelegd.</w:t>
      </w:r>
    </w:p>
    <w:p>
      <w:pPr>
        <w:pStyle w:val="Normal2"/>
        <w:rPr>
          <w:rStyle w:val="DefaultParagraphFont"/>
        </w:rPr>
      </w:pPr>
    </w:p>
    <w:p>
      <w:pPr>
        <w:pStyle w:val="Normal2"/>
        <w:rPr>
          <w:rStyle w:val="DefaultParagraphFont"/>
        </w:rPr>
      </w:pPr>
      <w:r>
        <w:rPr>
          <w:rStyle w:val="DefaultParagraphFont"/>
        </w:rPr>
        <w:t>Het besluit van de gemeenteraad van 25 november 2019 houdende goedkeuring van de belasting op het huis-aan-huis verspreiden van reclamedrukwerken en daarmee gelijkgestelde producten.</w:t>
      </w:r>
    </w:p>
    <w:p>
      <w:pPr>
        <w:pStyle w:val="Normal2"/>
        <w:rPr>
          <w:rStyle w:val="DefaultParagraphFont"/>
        </w:rPr>
      </w:pPr>
    </w:p>
    <w:p>
      <w:pPr>
        <w:pStyle w:val="Normal2"/>
        <w:rPr>
          <w:rStyle w:val="DefaultParagraphFont"/>
        </w:rPr>
      </w:pPr>
      <w:r>
        <w:rPr>
          <w:rStyle w:val="DefaultParagraphFont"/>
        </w:rPr>
        <w:t>Het voorstel van het college van burgemeester en schepenen om met ingang van 31 maart 2020 het belastingreglement  niet meer toe te passen en na de Coronacrisis opnieuw aan de raad voor te leggen.</w:t>
      </w:r>
    </w:p>
    <w:p>
      <w:pPr>
        <w:pStyle w:val="Normal2"/>
        <w:rPr>
          <w:rStyle w:val="DefaultParagraphFont"/>
        </w:rPr>
      </w:pPr>
    </w:p>
    <w:p>
      <w:pPr>
        <w:pStyle w:val="Normal2"/>
        <w:rPr>
          <w:rStyle w:val="DefaultParagraphFont"/>
        </w:rPr>
      </w:pPr>
    </w:p>
    <w:p>
      <w:pPr>
        <w:pStyle w:val="SubTitel1"/>
        <w:rPr>
          <w:rStyle w:val="DefaultParagraphFont"/>
        </w:rPr>
      </w:pPr>
      <w:r>
        <w:rPr>
          <w:rStyle w:val="DefaultParagraphFont"/>
        </w:rPr>
        <w:t>Juridisch kader</w:t>
      </w:r>
    </w:p>
    <w:p>
      <w:pPr>
        <w:pStyle w:val="Normal2"/>
        <w:rPr>
          <w:rStyle w:val="DefaultParagraphFont"/>
        </w:rPr>
      </w:pPr>
      <w:r>
        <w:rPr>
          <w:rStyle w:val="DefaultParagraphFont"/>
        </w:rPr>
        <w:t>Het decreet van 30 mei 2008 en latere wijzigingen betreffende de vestiging, de invordering en de</w:t>
      </w:r>
    </w:p>
    <w:p>
      <w:pPr>
        <w:pStyle w:val="Normal2"/>
        <w:rPr>
          <w:rStyle w:val="DefaultParagraphFont"/>
        </w:rPr>
      </w:pPr>
      <w:r>
        <w:rPr>
          <w:rStyle w:val="DefaultParagraphFont"/>
        </w:rPr>
        <w:t>geschillenprocedure van gemeentebelastingen.</w:t>
      </w:r>
    </w:p>
    <w:p>
      <w:pPr>
        <w:pStyle w:val="Normal2"/>
        <w:rPr>
          <w:rStyle w:val="DefaultParagraphFont"/>
        </w:rPr>
      </w:pPr>
      <w:r>
        <w:rPr>
          <w:rStyle w:val="DefaultParagraphFont"/>
        </w:rPr>
        <w:t>Het decreet van 22 december 2017 en latere wijzigingen over het Lokaal Bestuur.</w:t>
      </w:r>
    </w:p>
    <w:p w:rsidP="009712BE">
      <w:pPr>
        <w:pStyle w:val="NoSpacing"/>
        <w:rPr>
          <w:lang w:val="nl-NL"/>
        </w:rPr>
      </w:pPr>
    </w:p>
    <w:p>
      <w:pPr>
        <w:pStyle w:val="SubTitel1"/>
        <w:rPr>
          <w:rStyle w:val="DefaultParagraphFont"/>
        </w:rPr>
      </w:pPr>
      <w:r>
        <w:rPr>
          <w:rStyle w:val="DefaultParagraphFont"/>
        </w:rPr>
        <w:t>Financiële gevolgen</w:t>
      </w:r>
    </w:p>
    <w:p>
      <w:pPr>
        <w:pStyle w:val="Normal2"/>
        <w:rPr>
          <w:rStyle w:val="DefaultParagraphFont"/>
        </w:rPr>
      </w:pPr>
      <w:r>
        <w:rPr>
          <w:rStyle w:val="DefaultParagraphFont"/>
        </w:rPr>
        <w:t>De totale financiële gevolgen van deze crisis zijn voorlopig onbekend.</w:t>
      </w:r>
    </w:p>
    <w:p w:rsidR="00EA32B1" w:rsidRPr="001C0C4C" w:rsidP="000B4A57">
      <w:pPr>
        <w:pStyle w:val="Normal2"/>
      </w:pPr>
    </w:p>
    <w:p w:rsidR="00FC1C60" w:rsidP="000B4A57">
      <w:pPr>
        <w:pStyle w:val="Normal2"/>
        <w:jc w:val="center"/>
      </w:pPr>
      <w:r w:rsidRPr="001C0C4C">
        <w:rPr>
          <w:b/>
        </w:rPr>
        <w:t>BESLUIT eenparig:</w:t>
      </w:r>
    </w:p>
    <w:p w:rsidRPr="00FC1C60" w:rsidP="00FC1C60">
      <w:pPr>
        <w:pStyle w:val="Normal2"/>
      </w:pPr>
      <w:r>
        <w:t>Stemming acceptatie hoogdringend punt</w:t>
      </w:r>
    </w:p>
    <w:p w:rsidRPr="001C0C4C" w:rsidP="00447E3B">
      <w:pPr>
        <w:pStyle w:val="Normal2"/>
      </w:pPr>
    </w:p>
    <w:p w:rsidR="00FC1C60" w:rsidP="00FC1C60">
      <w:pPr>
        <w:pStyle w:val="Normal2"/>
        <w:jc w:val="center"/>
      </w:pPr>
      <w:r>
        <w:rPr>
          <w:b/>
        </w:rPr>
        <w:t>BESLUIT</w:t>
      </w:r>
      <w:r w:rsidRPr="001C0C4C">
        <w:rPr>
          <w:b/>
        </w:rPr>
        <w:t xml:space="preserve"> eenparig</w:t>
      </w:r>
      <w:r>
        <w:rPr>
          <w:b/>
        </w:rPr>
        <w:t>:</w:t>
      </w:r>
    </w:p>
    <w:p w:rsidRPr="001C0C4C" w:rsidP="00447E3B">
      <w:pPr>
        <w:pStyle w:val="Normal2"/>
      </w:pPr>
    </w:p>
    <w:p>
      <w:pPr>
        <w:pStyle w:val="Normal2"/>
        <w:rPr>
          <w:rStyle w:val="DefaultParagraphFont"/>
        </w:rPr>
      </w:pPr>
      <w:r>
        <w:rPr>
          <w:rStyle w:val="DefaultParagraphFont"/>
          <w:b/>
        </w:rPr>
        <w:t>Art.1.-</w:t>
      </w:r>
      <w:r>
        <w:rPr>
          <w:rStyle w:val="DefaultParagraphFont"/>
        </w:rPr>
        <w:t xml:space="preserve"> Het besluit van de gemeenteraad van 25 november 2019 houdende goedkeuring van de belasting 2020-2025 op het huis-aan-huis verspreiden van reclamedrukwerken en daarmee gelijkgestelde producten wordt met ingang van 31 maart 2020 opgeheven.</w:t>
      </w:r>
    </w:p>
    <w:p>
      <w:pPr>
        <w:pStyle w:val="Normal2"/>
        <w:rPr>
          <w:rStyle w:val="DefaultParagraphFont"/>
        </w:rPr>
      </w:pPr>
    </w:p>
    <w:p>
      <w:pPr>
        <w:pStyle w:val="Normal2"/>
        <w:rPr>
          <w:rStyle w:val="DefaultParagraphFont"/>
        </w:rPr>
      </w:pPr>
    </w:p>
    <w:p w:rsidP="00D20A19">
      <w:pPr>
        <w:pStyle w:val="NoSpacing"/>
      </w:pPr>
    </w:p>
    <w:p w:rsidR="00CD6809" w:rsidRPr="00CD6809" w:rsidP="00095218">
      <w:pPr>
        <w:pStyle w:val="NoSpacing"/>
      </w:pPr>
    </w:p>
    <w:tbl>
      <w:tblPr>
        <w:tblStyle w:val="TableNormal"/>
        <w:tblW w:w="0" w:type="auto"/>
        <w:tblLayout w:type="fixed"/>
        <w:tblLook w:val="04A0"/>
      </w:tblPr>
      <w:tblGrid>
        <w:gridCol w:w="3096"/>
        <w:gridCol w:w="3096"/>
        <w:gridCol w:w="3096"/>
      </w:tblGrid>
      <w:tr w:rsidTr="00536CB7">
        <w:tblPrEx>
          <w:tblW w:w="0" w:type="auto"/>
          <w:tblLayout w:type="fixed"/>
          <w:tblLook w:val="04A0"/>
        </w:tblPrEx>
        <w:tc>
          <w:tcPr>
            <w:tcW w:w="9288" w:type="dxa"/>
            <w:gridSpan w:val="3"/>
          </w:tcPr>
          <w:p w:rsidR="007A14AF" w:rsidRPr="0031093D" w:rsidP="00E611CB">
            <w:pPr>
              <w:pStyle w:val="NoSpacing"/>
              <w:keepNext/>
              <w:keepLines/>
              <w:jc w:val="center"/>
            </w:pPr>
            <w:r w:rsidRPr="0031093D">
              <w:t>Gedaan in zitting datum als boven.</w:t>
            </w:r>
          </w:p>
          <w:p w:rsidR="007A14AF" w:rsidRPr="0031093D" w:rsidP="00E611CB">
            <w:pPr>
              <w:pStyle w:val="NoSpacing"/>
              <w:keepNext/>
              <w:keepLines/>
            </w:pPr>
          </w:p>
        </w:tc>
      </w:tr>
      <w:tr w:rsidTr="00536CB7">
        <w:tblPrEx>
          <w:tblW w:w="0" w:type="auto"/>
          <w:tblLayout w:type="fixed"/>
          <w:tblLook w:val="04A0"/>
        </w:tblPrEx>
        <w:tc>
          <w:tcPr>
            <w:tcW w:w="3096" w:type="dxa"/>
          </w:tcPr>
          <w:p w:rsidR="007A14AF" w:rsidRPr="0031093D" w:rsidP="00E611CB">
            <w:pPr>
              <w:pStyle w:val="NoSpacing"/>
              <w:keepNext/>
              <w:keepLines/>
            </w:pPr>
            <w:r w:rsidRPr="0031093D">
              <w:t xml:space="preserve">de </w:t>
            </w:r>
            <w:r w:rsidRPr="00E028C2">
              <w:t>algemeen directeur</w:t>
            </w:r>
            <w:r w:rsidRPr="0031093D">
              <w:t>,</w:t>
            </w:r>
          </w:p>
        </w:tc>
        <w:tc>
          <w:tcPr>
            <w:tcW w:w="3096" w:type="dxa"/>
          </w:tcPr>
          <w:p w:rsidR="007A14AF" w:rsidRPr="0031093D" w:rsidP="00E611CB">
            <w:pPr>
              <w:pStyle w:val="NoSpacing"/>
              <w:keepNext/>
              <w:keepLines/>
              <w:rPr>
                <w:noProof/>
                <w:lang w:eastAsia="nl-BE"/>
              </w:rPr>
            </w:pPr>
          </w:p>
        </w:tc>
        <w:tc>
          <w:tcPr>
            <w:tcW w:w="3096" w:type="dxa"/>
          </w:tcPr>
          <w:p w:rsidR="007A14AF" w:rsidRPr="0031093D" w:rsidP="00E611CB">
            <w:pPr>
              <w:pStyle w:val="NoSpacing"/>
              <w:keepNext/>
              <w:keepLines/>
            </w:pPr>
            <w:r w:rsidRPr="0031093D">
              <w:t xml:space="preserve">de </w:t>
            </w:r>
            <w:r w:rsidRPr="0031093D">
              <w:t>voorzitter</w:t>
            </w:r>
            <w:r w:rsidRPr="0031093D">
              <w:t>,</w:t>
            </w:r>
          </w:p>
        </w:tc>
      </w:tr>
      <w:tr w:rsidTr="00536CB7">
        <w:tblPrEx>
          <w:tblW w:w="0" w:type="auto"/>
          <w:tblLayout w:type="fixed"/>
          <w:tblLook w:val="04A0"/>
        </w:tblPrEx>
        <w:tc>
          <w:tcPr>
            <w:tcW w:w="3096" w:type="dxa"/>
          </w:tcPr>
          <w:p w:rsidR="007A14AF" w:rsidRPr="0031093D" w:rsidP="00E611CB">
            <w:pPr>
              <w:pStyle w:val="NoSpacing"/>
              <w:keepNext/>
              <w:keepLines/>
            </w:pPr>
            <w:r w:rsidRPr="0031093D">
              <w:t xml:space="preserve">(w.g.) </w:t>
            </w:r>
            <w:r w:rsidRPr="00E028C2">
              <w:t>Ward Schevernels</w:t>
            </w:r>
          </w:p>
        </w:tc>
        <w:tc>
          <w:tcPr>
            <w:tcW w:w="3096" w:type="dxa"/>
          </w:tcPr>
          <w:p w:rsidR="007A14AF" w:rsidRPr="0031093D" w:rsidP="00E611CB">
            <w:pPr>
              <w:pStyle w:val="NoSpacing"/>
              <w:keepNext/>
              <w:keepLines/>
              <w:rPr>
                <w:noProof/>
                <w:lang w:eastAsia="nl-BE"/>
              </w:rPr>
            </w:pPr>
          </w:p>
        </w:tc>
        <w:tc>
          <w:tcPr>
            <w:tcW w:w="3096" w:type="dxa"/>
          </w:tcPr>
          <w:p w:rsidR="007A14AF" w:rsidRPr="0031093D" w:rsidP="00E611CB">
            <w:pPr>
              <w:pStyle w:val="NoSpacing"/>
              <w:keepNext/>
              <w:keepLines/>
            </w:pPr>
            <w:r w:rsidRPr="0031093D">
              <w:t xml:space="preserve">(w.g.) </w:t>
            </w:r>
            <w:r w:rsidRPr="0031093D">
              <w:t>Tom Versompel</w:t>
            </w:r>
          </w:p>
        </w:tc>
      </w:tr>
      <w:tr w:rsidTr="00536CB7">
        <w:tblPrEx>
          <w:tblW w:w="0" w:type="auto"/>
          <w:tblLayout w:type="fixed"/>
          <w:tblLook w:val="04A0"/>
        </w:tblPrEx>
        <w:tc>
          <w:tcPr>
            <w:tcW w:w="9288" w:type="dxa"/>
            <w:gridSpan w:val="3"/>
          </w:tcPr>
          <w:p w:rsidR="007A14AF" w:rsidRPr="0031093D" w:rsidP="00E611CB">
            <w:pPr>
              <w:pStyle w:val="NoSpacing"/>
              <w:keepNext/>
              <w:keepLines/>
              <w:rPr>
                <w:noProof/>
                <w:lang w:eastAsia="nl-BE"/>
              </w:rPr>
            </w:pPr>
          </w:p>
          <w:p w:rsidR="007A14AF" w:rsidRPr="0031093D" w:rsidP="00E611CB">
            <w:pPr>
              <w:pStyle w:val="NoSpacing"/>
              <w:keepNext/>
              <w:keepLines/>
              <w:jc w:val="center"/>
            </w:pPr>
            <w:r w:rsidRPr="0031093D">
              <w:rPr>
                <w:noProof/>
                <w:lang w:eastAsia="nl-BE"/>
              </w:rPr>
              <w:t>VOOR</w:t>
            </w:r>
            <w:r w:rsidRPr="0031093D">
              <w:rPr>
                <w:noProof/>
                <w:lang w:eastAsia="nl-BE"/>
              </w:rPr>
              <w:t xml:space="preserve"> EENSLUIDEND UITTREKSEL</w:t>
            </w:r>
          </w:p>
        </w:tc>
      </w:tr>
      <w:tr w:rsidTr="00536CB7">
        <w:tblPrEx>
          <w:tblW w:w="0" w:type="auto"/>
          <w:tblLayout w:type="fixed"/>
          <w:tblLook w:val="04A0"/>
        </w:tblPrEx>
        <w:tc>
          <w:tcPr>
            <w:tcW w:w="3096" w:type="dxa"/>
          </w:tcPr>
          <w:p w:rsidR="00F31A7C" w:rsidRPr="008E5D9D" w:rsidP="00F31A7C">
            <w:pPr>
              <w:pStyle w:val="NoSpacing"/>
              <w:keepNext/>
              <w:keepLines/>
            </w:pPr>
            <w:r w:rsidRPr="0031093D">
              <w:t xml:space="preserve">de </w:t>
            </w:r>
            <w:r w:rsidRPr="008E5D9D">
              <w:t>algemeen directeur</w:t>
            </w:r>
            <w:r w:rsidRPr="008E5D9D">
              <w:t>,</w:t>
            </w:r>
          </w:p>
          <w:p w:rsidR="007A14AF" w:rsidRPr="0031093D" w:rsidP="00F31A7C">
            <w:pPr>
              <w:pStyle w:val="NoSpacing"/>
              <w:keepNext/>
              <w:keepLines/>
            </w:pPr>
            <w:r w:rsidRPr="008E5D9D">
              <w:drawing>
                <wp:inline>
                  <wp:extent cx="1828800" cy="1125415"/>
                  <wp:docPr id="2038721322" name=""/>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xmlns:r="http://schemas.openxmlformats.org/officeDocument/2006/relationships" r:embed="rId6"/>
                          <a:stretch>
                            <a:fillRect/>
                          </a:stretch>
                        </pic:blipFill>
                        <pic:spPr>
                          <a:xfrm>
                            <a:off x="0" y="0"/>
                            <a:ext cx="1828800" cy="1125415"/>
                          </a:xfrm>
                          <a:prstGeom prst="rect">
                            <a:avLst/>
                          </a:prstGeom>
                        </pic:spPr>
                      </pic:pic>
                    </a:graphicData>
                  </a:graphic>
                </wp:inline>
              </w:drawing>
            </w:r>
          </w:p>
        </w:tc>
        <w:tc>
          <w:tcPr>
            <w:tcW w:w="3096" w:type="dxa"/>
            <w:hideMark/>
          </w:tcPr>
          <w:p w:rsidR="007A14AF" w:rsidRPr="0031093D" w:rsidP="00E85C3C">
            <w:pPr>
              <w:pStyle w:val="NoSpacing"/>
              <w:keepNext/>
              <w:keepLines/>
              <w:jc w:val="center"/>
            </w:pPr>
            <w:r w:rsidRPr="0031093D">
              <w:rPr>
                <w:noProof/>
                <w:lang w:val="en-GB" w:eastAsia="en-GB"/>
              </w:rPr>
              <w:drawing>
                <wp:inline distT="0" distB="0" distL="0" distR="0">
                  <wp:extent cx="1143000" cy="11239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1123950"/>
                          </a:xfrm>
                          <a:prstGeom prst="rect">
                            <a:avLst/>
                          </a:prstGeom>
                          <a:noFill/>
                          <a:ln>
                            <a:noFill/>
                          </a:ln>
                        </pic:spPr>
                      </pic:pic>
                    </a:graphicData>
                  </a:graphic>
                </wp:inline>
              </w:drawing>
            </w:r>
          </w:p>
        </w:tc>
        <w:tc>
          <w:tcPr>
            <w:tcW w:w="3096" w:type="dxa"/>
          </w:tcPr>
          <w:p w:rsidR="007A14AF" w:rsidRPr="0031093D" w:rsidP="00E77896">
            <w:pPr>
              <w:pStyle w:val="NoSpacing"/>
              <w:keepNext/>
              <w:keepLines/>
            </w:pPr>
            <w:r w:rsidRPr="0031093D">
              <w:t xml:space="preserve">de </w:t>
            </w:r>
            <w:r w:rsidRPr="00CF0F58">
              <w:t>voorzitter</w:t>
            </w:r>
            <w:r w:rsidRPr="0031093D">
              <w:t>,</w:t>
            </w:r>
          </w:p>
          <w:p w:rsidR="007A14AF" w:rsidRPr="0031093D" w:rsidP="00E611CB">
            <w:pPr>
              <w:pStyle w:val="NoSpacing"/>
              <w:keepNext/>
              <w:keepLines/>
            </w:pPr>
            <w:r w:rsidRPr="0031093D">
              <w:drawing>
                <wp:inline>
                  <wp:extent cx="1828800" cy="1125415"/>
                  <wp:docPr id="696802370" name=""/>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8"/>
                          <a:stretch>
                            <a:fillRect/>
                          </a:stretch>
                        </pic:blipFill>
                        <pic:spPr>
                          <a:xfrm>
                            <a:off x="0" y="0"/>
                            <a:ext cx="1828800" cy="1125415"/>
                          </a:xfrm>
                          <a:prstGeom prst="rect">
                            <a:avLst/>
                          </a:prstGeom>
                        </pic:spPr>
                      </pic:pic>
                    </a:graphicData>
                  </a:graphic>
                </wp:inline>
              </w:drawing>
            </w:r>
          </w:p>
        </w:tc>
      </w:tr>
      <w:tr w:rsidTr="00536CB7">
        <w:tblPrEx>
          <w:tblW w:w="0" w:type="auto"/>
          <w:tblLayout w:type="fixed"/>
          <w:tblLook w:val="04A0"/>
        </w:tblPrEx>
        <w:tc>
          <w:tcPr>
            <w:tcW w:w="3096" w:type="dxa"/>
          </w:tcPr>
          <w:p w:rsidR="00243A29" w:rsidRPr="0031093D" w:rsidP="00E611CB">
            <w:pPr>
              <w:pStyle w:val="NoSpacing"/>
              <w:keepNext/>
              <w:keepLines/>
            </w:pPr>
            <w:r w:rsidRPr="0031093D">
              <w:t>Ward</w:t>
            </w:r>
            <w:r w:rsidRPr="0031093D">
              <w:t xml:space="preserve"> </w:t>
            </w:r>
            <w:r w:rsidRPr="0031093D">
              <w:t>Schevernels</w:t>
            </w:r>
          </w:p>
        </w:tc>
        <w:tc>
          <w:tcPr>
            <w:tcW w:w="3096" w:type="dxa"/>
          </w:tcPr>
          <w:p w:rsidR="00243A29" w:rsidRPr="0031093D" w:rsidP="00E611CB">
            <w:pPr>
              <w:pStyle w:val="NoSpacing"/>
              <w:keepNext/>
              <w:keepLines/>
              <w:rPr>
                <w:noProof/>
                <w:lang w:eastAsia="nl-BE"/>
              </w:rPr>
            </w:pPr>
          </w:p>
        </w:tc>
        <w:tc>
          <w:tcPr>
            <w:tcW w:w="3096" w:type="dxa"/>
          </w:tcPr>
          <w:p w:rsidR="00243A29" w:rsidRPr="001969AA" w:rsidP="00E77896">
            <w:pPr>
              <w:pStyle w:val="NoSpacing"/>
              <w:keepNext/>
              <w:keepLines/>
            </w:pPr>
            <w:r w:rsidRPr="0031093D">
              <w:t>Tom</w:t>
            </w:r>
            <w:r w:rsidRPr="0031093D">
              <w:t xml:space="preserve"> </w:t>
            </w:r>
            <w:r w:rsidRPr="0031093D">
              <w:t>Versompel</w:t>
            </w:r>
          </w:p>
        </w:tc>
      </w:tr>
    </w:tbl>
    <w:p w:rsidR="009703A4" w:rsidP="009703A4">
      <w:pPr>
        <w:pStyle w:val="NoSpacing"/>
      </w:pPr>
    </w:p>
    <w:p w:rsidR="009703A4" w:rsidRPr="00514D5C" w:rsidP="009703A4">
      <w:pPr>
        <w:pStyle w:val="NoSpacing"/>
        <w:keepNext/>
        <w:keepLines/>
        <w:rPr>
          <w:sz w:val="2"/>
          <w:szCs w:val="2"/>
        </w:rPr>
      </w:pPr>
    </w:p>
    <w:tbl>
      <w:tblPr>
        <w:tblStyle w:val="TableNormal"/>
        <w:tblW w:w="5000" w:type="pct"/>
        <w:tblBorders>
          <w:top w:val="single" w:sz="4" w:space="0" w:color="auto"/>
        </w:tblBorders>
        <w:tblCellMar>
          <w:top w:w="57" w:type="dxa"/>
          <w:left w:w="70" w:type="dxa"/>
          <w:bottom w:w="57" w:type="dxa"/>
          <w:right w:w="70" w:type="dxa"/>
        </w:tblCellMar>
        <w:tblLook w:val="0000"/>
      </w:tblPr>
      <w:tblGrid>
        <w:gridCol w:w="2552"/>
        <w:gridCol w:w="6660"/>
      </w:tblGrid>
      <w:tr w:rsidTr="003701B8">
        <w:tblPrEx>
          <w:tblW w:w="5000" w:type="pct"/>
          <w:tblBorders>
            <w:top w:val="single" w:sz="4" w:space="0" w:color="auto"/>
          </w:tblBorders>
          <w:tblCellMar>
            <w:top w:w="57" w:type="dxa"/>
            <w:left w:w="70" w:type="dxa"/>
            <w:bottom w:w="57" w:type="dxa"/>
            <w:right w:w="70" w:type="dxa"/>
          </w:tblCellMar>
          <w:tblLook w:val="0000"/>
        </w:tblPrEx>
        <w:tc>
          <w:tcPr>
            <w:tcW w:w="9212" w:type="dxa"/>
            <w:gridSpan w:val="2"/>
          </w:tcPr>
          <w:p w:rsidR="00EB352D" w:rsidRPr="00C412B1" w:rsidP="00645D9C">
            <w:pPr>
              <w:pStyle w:val="Normal2"/>
              <w:keepNext/>
              <w:keepLines/>
            </w:pPr>
            <w:r w:rsidRPr="00C412B1">
              <w:rPr>
                <w:lang w:val="nl-NL"/>
              </w:rPr>
              <w:t>COVID-19. Belasting op het huis-aan-huis verspreiden van reclamedrukwerken en van gelijkgestelde producten. Opheffing.</w:t>
            </w:r>
          </w:p>
        </w:tc>
      </w:tr>
      <w:tr w:rsidTr="003701B8">
        <w:tblPrEx>
          <w:tblW w:w="5000" w:type="pct"/>
          <w:tblCellMar>
            <w:top w:w="57" w:type="dxa"/>
            <w:left w:w="70" w:type="dxa"/>
            <w:bottom w:w="57" w:type="dxa"/>
            <w:right w:w="70" w:type="dxa"/>
          </w:tblCellMar>
          <w:tblLook w:val="0000"/>
        </w:tblPrEx>
        <w:tc>
          <w:tcPr>
            <w:tcW w:w="2552" w:type="dxa"/>
          </w:tcPr>
          <w:p w:rsidR="009703A4" w:rsidRPr="00F31A54" w:rsidP="003701B8">
            <w:pPr>
              <w:pStyle w:val="NoSpacing"/>
              <w:keepNext/>
              <w:keepLines/>
              <w:rPr>
                <w:sz w:val="18"/>
                <w:szCs w:val="18"/>
              </w:rPr>
            </w:pPr>
            <w:r w:rsidRPr="00F31A54">
              <w:rPr>
                <w:sz w:val="18"/>
                <w:szCs w:val="18"/>
              </w:rPr>
              <w:t>Dossierverantwoordelijke:</w:t>
            </w:r>
          </w:p>
        </w:tc>
        <w:tc>
          <w:tcPr>
            <w:tcW w:w="0" w:type="auto"/>
          </w:tcPr>
          <w:p w:rsidR="009703A4" w:rsidRPr="00F31A54" w:rsidP="003701B8">
            <w:pPr>
              <w:pStyle w:val="NoSpacing"/>
              <w:keepNext/>
              <w:keepLines/>
              <w:rPr>
                <w:sz w:val="18"/>
                <w:szCs w:val="18"/>
              </w:rPr>
            </w:pPr>
            <w:r w:rsidRPr="00F31A54">
              <w:rPr>
                <w:sz w:val="18"/>
                <w:szCs w:val="18"/>
              </w:rPr>
              <w:t>Michel Speltincx</w:t>
            </w:r>
          </w:p>
        </w:tc>
      </w:tr>
      <w:tr w:rsidTr="003701B8">
        <w:tblPrEx>
          <w:tblW w:w="5000" w:type="pct"/>
          <w:tblCellMar>
            <w:top w:w="57" w:type="dxa"/>
            <w:left w:w="70" w:type="dxa"/>
            <w:bottom w:w="57" w:type="dxa"/>
            <w:right w:w="70" w:type="dxa"/>
          </w:tblCellMar>
          <w:tblLook w:val="0000"/>
        </w:tblPrEx>
        <w:tc>
          <w:tcPr>
            <w:tcW w:w="2552" w:type="dxa"/>
          </w:tcPr>
          <w:p w:rsidR="009703A4" w:rsidRPr="00F31A54" w:rsidP="003701B8">
            <w:pPr>
              <w:pStyle w:val="NoSpacing"/>
              <w:keepNext/>
              <w:keepLines/>
              <w:rPr>
                <w:sz w:val="18"/>
                <w:szCs w:val="18"/>
              </w:rPr>
            </w:pPr>
            <w:r w:rsidRPr="00F31A54">
              <w:rPr>
                <w:sz w:val="18"/>
                <w:szCs w:val="18"/>
              </w:rPr>
              <w:t>Politiek verantwoordelijke:</w:t>
            </w:r>
          </w:p>
        </w:tc>
        <w:tc>
          <w:tcPr>
            <w:tcW w:w="0" w:type="auto"/>
          </w:tcPr>
          <w:p w:rsidR="009703A4" w:rsidRPr="00F31A54" w:rsidP="003701B8">
            <w:pPr>
              <w:pStyle w:val="NoSpacing"/>
              <w:keepNext/>
              <w:keepLines/>
              <w:rPr>
                <w:sz w:val="18"/>
                <w:szCs w:val="18"/>
              </w:rPr>
            </w:pPr>
            <w:r w:rsidRPr="00F31A54">
              <w:rPr>
                <w:sz w:val="18"/>
                <w:szCs w:val="18"/>
              </w:rPr>
              <w:t>Bruno Heirman</w:t>
            </w:r>
          </w:p>
        </w:tc>
      </w:tr>
      <w:tr w:rsidTr="003701B8">
        <w:tblPrEx>
          <w:tblW w:w="5000" w:type="pct"/>
          <w:tblCellMar>
            <w:top w:w="57" w:type="dxa"/>
            <w:left w:w="70" w:type="dxa"/>
            <w:bottom w:w="57" w:type="dxa"/>
            <w:right w:w="70" w:type="dxa"/>
          </w:tblCellMar>
          <w:tblLook w:val="0000"/>
        </w:tblPrEx>
        <w:tc>
          <w:tcPr>
            <w:tcW w:w="2552" w:type="dxa"/>
          </w:tcPr>
          <w:p w:rsidR="00B603E9" w:rsidRPr="00F31A54" w:rsidP="003701B8">
            <w:pPr>
              <w:pStyle w:val="NoSpacing"/>
              <w:keepNext/>
              <w:keepLines/>
              <w:rPr>
                <w:sz w:val="18"/>
                <w:szCs w:val="18"/>
              </w:rPr>
            </w:pPr>
            <w:r w:rsidRPr="00F31A54">
              <w:rPr>
                <w:sz w:val="18"/>
                <w:szCs w:val="18"/>
                <w:lang w:val="nl-NL"/>
              </w:rPr>
              <w:t>Afschrift aan:</w:t>
            </w:r>
          </w:p>
        </w:tc>
        <w:tc>
          <w:tcPr>
            <w:tcW w:w="0" w:type="auto"/>
          </w:tcPr>
          <w:p w:rsidR="00B603E9" w:rsidRPr="00F31A54" w:rsidP="003701B8">
            <w:pPr>
              <w:pStyle w:val="NoSpacing"/>
              <w:keepNext/>
              <w:keepLines/>
              <w:rPr>
                <w:sz w:val="18"/>
                <w:szCs w:val="18"/>
              </w:rPr>
            </w:pPr>
            <w:r w:rsidRPr="00F31A54">
              <w:rPr>
                <w:sz w:val="18"/>
                <w:szCs w:val="18"/>
                <w:lang w:val="nl-NL"/>
              </w:rPr>
              <w:t>Geert De Blende en Martine Van Brecht.</w:t>
            </w:r>
          </w:p>
        </w:tc>
      </w:tr>
    </w:tbl>
    <w:p w:rsidR="009703A4" w:rsidRPr="00CD2B83" w:rsidP="009703A4">
      <w:pPr>
        <w:pStyle w:val="NoSpacing"/>
        <w:keepNext/>
        <w:keepLines/>
        <w:rPr>
          <w:sz w:val="2"/>
          <w:szCs w:val="2"/>
        </w:rPr>
      </w:pPr>
    </w:p>
    <w:sectPr>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embedRegular r:id="rId1" w:fontKey="{ACFC261A-F26D-40DE-92E8-01DF1A35B572}"/>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2" w:fontKey="{79F68892-DEB3-4DD2-9B46-B585219C0616}"/>
  </w:font>
  <w:font w:name="Cambria">
    <w:panose1 w:val="02040503050406030204"/>
    <w:charset w:val="00"/>
    <w:family w:val="roman"/>
    <w:pitch w:val="variable"/>
    <w:sig w:usb0="E00006FF" w:usb1="400004FF" w:usb2="00000000" w:usb3="00000000" w:csb0="0000019F" w:csb1="00000000"/>
    <w:embedRegular r:id="rId3" w:fontKey="{5A2BC60F-0E1F-4D99-A464-44A3E6D6EFB1}"/>
  </w:font>
  <w:font w:name="Arial Black">
    <w:panose1 w:val="020B0A04020102020204"/>
    <w:charset w:val="00"/>
    <w:family w:val="swiss"/>
    <w:pitch w:val="variable"/>
    <w:sig w:usb0="A00002AF" w:usb1="400078FB" w:usb2="00000000" w:usb3="00000000" w:csb0="0000009F" w:csb1="00000000"/>
    <w:embedRegular r:id="rId4" w:fontKey="{4769FF57-E5BB-40FB-A521-8B6ED382607E}"/>
    <w:embedBold r:id="rId5" w:fontKey="{C6616600-B466-45A3-9EFB-4BE689D60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6FB" w:rsidP="002B797F">
    <w:pPr>
      <w:pStyle w:val="Footer"/>
    </w:pPr>
  </w:p>
  <w:p w:rsidR="00FD396A" w:rsidP="002B79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47920887"/>
      <w:docPartObj>
        <w:docPartGallery w:val="Page Numbers (Bottom of Page)"/>
        <w:docPartUnique/>
      </w:docPartObj>
    </w:sdtPr>
    <w:sdtContent>
      <w:p w:rsidR="00213544">
        <w:pPr>
          <w:pStyle w:val="Footer"/>
          <w:jc w:val="right"/>
        </w:pPr>
        <w:bookmarkStart w:id="4" w:name="_GoBack"/>
        <w:bookmarkEnd w:id="4"/>
      </w:p>
      <w:sdt>
        <w:sdtPr>
          <w:id w:val="1061035181"/>
          <w:docPartObj>
            <w:docPartGallery w:val="Page Numbers (Bottom of Page)"/>
            <w:docPartUnique/>
          </w:docPartObj>
        </w:sdtPr>
        <w:sdtContent>
          <w:p w:rsidR="005F3ACC" w:rsidP="005F3ACC">
            <w:pPr>
              <w:pStyle w:val="Footer1"/>
              <w:jc w:val="right"/>
            </w:pPr>
            <w:r>
              <w:fldChar w:fldCharType="begin"/>
            </w:r>
            <w:r>
              <w:instrText>PAGE   \* MERGE</w:instrText>
            </w:r>
            <w:r>
              <w:instrText>FORMAT</w:instrText>
            </w:r>
            <w:r>
              <w:fldChar w:fldCharType="separate"/>
            </w:r>
            <w:r w:rsidRPr="007F5075">
              <w:rPr>
                <w:noProof/>
                <w:lang w:val="nl-NL"/>
              </w:rPr>
              <w:t>2</w:t>
            </w:r>
            <w:r>
              <w:fldChar w:fldCharType="end"/>
            </w:r>
            <w:r>
              <w:t xml:space="preserve"> </w:t>
            </w:r>
            <w:r>
              <w:t>van</w:t>
            </w:r>
            <w:r>
              <w:t xml:space="preserve"> </w:t>
            </w:r>
            <w:r>
              <w:fldChar w:fldCharType="begin"/>
            </w:r>
            <w:r>
              <w:instrText xml:space="preserve"> NUMPAGES   \* MERGEFORMAT </w:instrText>
            </w:r>
            <w:r>
              <w:fldChar w:fldCharType="separate"/>
            </w:r>
            <w:r>
              <w:rPr>
                <w:noProof/>
              </w:rPr>
              <w:t>2</w:t>
            </w:r>
            <w:r>
              <w:fldChar w:fldCharType="end"/>
            </w:r>
          </w:p>
        </w:sdtContent>
      </w:sdt>
    </w:sdtContent>
  </w:sdt>
  <w:p w:rsidR="00FD396A" w:rsidP="002B797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251D">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6FB" w:rsidP="002B797F">
    <w:pPr>
      <w:pStyle w:val="Header"/>
    </w:pPr>
  </w:p>
  <w:p w:rsidR="00FD396A" w:rsidP="002B79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6FB" w:rsidP="002B797F">
    <w:pPr>
      <w:pStyle w:val="Header"/>
    </w:pPr>
  </w:p>
  <w:p w:rsidR="00FD396A" w:rsidP="002B79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647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nl-BE"/>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6C9"/>
    <w:pPr>
      <w:spacing w:after="0"/>
    </w:pPr>
    <w:rPr>
      <w:rFonts w:eastAsia="Times New Roman"/>
      <w:lang w:eastAsia="nl-NL"/>
    </w:rPr>
  </w:style>
  <w:style w:type="paragraph" w:styleId="Heading1">
    <w:name w:val="heading 1"/>
    <w:basedOn w:val="NoSpacing"/>
    <w:next w:val="Normal"/>
    <w:link w:val="Kop1Char"/>
    <w:uiPriority w:val="9"/>
    <w:qFormat/>
    <w:rsid w:val="00A14E67"/>
    <w:pPr>
      <w:spacing w:before="240" w:line="276" w:lineRule="auto"/>
      <w:outlineLvl w:val="0"/>
    </w:pPr>
    <w:rPr>
      <w:b/>
    </w:rPr>
  </w:style>
  <w:style w:type="paragraph" w:styleId="Heading2">
    <w:name w:val="heading 2"/>
    <w:basedOn w:val="Normal"/>
    <w:next w:val="Normal"/>
    <w:link w:val="Kop2Char"/>
    <w:uiPriority w:val="9"/>
    <w:unhideWhenUsed/>
    <w:qFormat/>
    <w:rsid w:val="00B358FE"/>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A14E67"/>
    <w:rPr>
      <w:b/>
    </w:rPr>
  </w:style>
  <w:style w:type="character" w:customStyle="1" w:styleId="Kop2Char">
    <w:name w:val="Kop 2 Char"/>
    <w:basedOn w:val="DefaultParagraphFont"/>
    <w:link w:val="Heading2"/>
    <w:uiPriority w:val="9"/>
    <w:rsid w:val="00B358FE"/>
    <w:rPr>
      <w:rFonts w:eastAsia="Times New Roman"/>
      <w:b/>
      <w:u w:val="single"/>
      <w:lang w:val="nl" w:eastAsia="nl-NL"/>
    </w:rPr>
  </w:style>
  <w:style w:type="paragraph" w:styleId="NoSpacing">
    <w:name w:val="No Spacing"/>
    <w:basedOn w:val="Normal"/>
    <w:uiPriority w:val="1"/>
    <w:qFormat/>
    <w:rsid w:val="008346C9"/>
    <w:pPr>
      <w:spacing w:line="240" w:lineRule="auto"/>
    </w:pPr>
  </w:style>
  <w:style w:type="paragraph" w:styleId="Header">
    <w:name w:val="header"/>
    <w:basedOn w:val="Normal"/>
    <w:link w:val="KoptekstChar"/>
    <w:uiPriority w:val="99"/>
    <w:unhideWhenUsed/>
    <w:rsid w:val="00B358FE"/>
    <w:pPr>
      <w:tabs>
        <w:tab w:val="center" w:pos="4536"/>
        <w:tab w:val="right" w:pos="9072"/>
      </w:tabs>
    </w:pPr>
  </w:style>
  <w:style w:type="character" w:customStyle="1" w:styleId="KoptekstChar">
    <w:name w:val="Koptekst Char"/>
    <w:basedOn w:val="DefaultParagraphFont"/>
    <w:link w:val="Header"/>
    <w:uiPriority w:val="99"/>
    <w:rsid w:val="00B358FE"/>
    <w:rPr>
      <w:rFonts w:eastAsia="Times New Roman"/>
      <w:lang w:val="nl" w:eastAsia="nl-NL"/>
    </w:rPr>
  </w:style>
  <w:style w:type="paragraph" w:styleId="Footer">
    <w:name w:val="footer"/>
    <w:basedOn w:val="Normal"/>
    <w:link w:val="VoettekstChar"/>
    <w:uiPriority w:val="99"/>
    <w:unhideWhenUsed/>
    <w:rsid w:val="00B358FE"/>
    <w:pPr>
      <w:tabs>
        <w:tab w:val="center" w:pos="4536"/>
        <w:tab w:val="right" w:pos="9072"/>
      </w:tabs>
    </w:pPr>
  </w:style>
  <w:style w:type="character" w:customStyle="1" w:styleId="VoettekstChar">
    <w:name w:val="Voettekst Char"/>
    <w:basedOn w:val="DefaultParagraphFont"/>
    <w:link w:val="Footer"/>
    <w:uiPriority w:val="99"/>
    <w:rsid w:val="00B358FE"/>
    <w:rPr>
      <w:rFonts w:eastAsia="Times New Roman"/>
      <w:lang w:val="nl" w:eastAsia="nl-NL"/>
    </w:rPr>
  </w:style>
  <w:style w:type="paragraph" w:styleId="Title">
    <w:name w:val="Title"/>
    <w:basedOn w:val="NoSpacing"/>
    <w:next w:val="Normal"/>
    <w:link w:val="TitelChar"/>
    <w:uiPriority w:val="10"/>
    <w:qFormat/>
    <w:rsid w:val="00A14E67"/>
    <w:pPr>
      <w:spacing w:before="240" w:line="276" w:lineRule="auto"/>
    </w:pPr>
    <w:rPr>
      <w:b/>
    </w:rPr>
  </w:style>
  <w:style w:type="character" w:customStyle="1" w:styleId="TitelChar">
    <w:name w:val="Titel Char"/>
    <w:basedOn w:val="DefaultParagraphFont"/>
    <w:link w:val="Title"/>
    <w:uiPriority w:val="10"/>
    <w:rsid w:val="00A14E67"/>
    <w:rPr>
      <w:b/>
    </w:rPr>
  </w:style>
  <w:style w:type="paragraph" w:styleId="BalloonText">
    <w:name w:val="Balloon Text"/>
    <w:basedOn w:val="Normal"/>
    <w:link w:val="BallontekstChar"/>
    <w:uiPriority w:val="99"/>
    <w:semiHidden/>
    <w:unhideWhenUsed/>
    <w:rsid w:val="00B358FE"/>
    <w:rPr>
      <w:rFonts w:ascii="Tahoma" w:hAnsi="Tahoma" w:cs="Tahoma"/>
      <w:sz w:val="16"/>
      <w:szCs w:val="16"/>
    </w:rPr>
  </w:style>
  <w:style w:type="character" w:customStyle="1" w:styleId="BallontekstChar">
    <w:name w:val="Ballontekst Char"/>
    <w:basedOn w:val="DefaultParagraphFont"/>
    <w:link w:val="BalloonText"/>
    <w:uiPriority w:val="99"/>
    <w:semiHidden/>
    <w:rsid w:val="00B358FE"/>
    <w:rPr>
      <w:rFonts w:ascii="Tahoma" w:eastAsia="Times New Roman" w:hAnsi="Tahoma" w:cs="Tahoma"/>
      <w:sz w:val="16"/>
      <w:szCs w:val="16"/>
      <w:lang w:val="nl" w:eastAsia="nl-NL"/>
    </w:rPr>
  </w:style>
  <w:style w:type="paragraph" w:customStyle="1" w:styleId="Header1">
    <w:name w:val="Header_1"/>
    <w:basedOn w:val="Normal0"/>
    <w:link w:val="KoptekstChar0"/>
    <w:uiPriority w:val="99"/>
    <w:unhideWhenUsed/>
    <w:rsid w:val="00B358FE"/>
    <w:pPr>
      <w:tabs>
        <w:tab w:val="center" w:pos="4536"/>
        <w:tab w:val="right" w:pos="9072"/>
      </w:tabs>
      <w:spacing w:before="40" w:beforeAutospacing="0" w:after="40" w:afterAutospacing="0" w:line="276" w:lineRule="auto"/>
    </w:pPr>
    <w:rPr>
      <w:rFonts w:ascii="Arial" w:eastAsia="Times New Roman" w:hAnsi="Arial" w:cs="Arial"/>
      <w:sz w:val="20"/>
      <w:szCs w:val="20"/>
    </w:rPr>
  </w:style>
  <w:style w:type="paragraph" w:customStyle="1" w:styleId="Normal0">
    <w:name w:val="Normal_0"/>
    <w:qFormat/>
    <w:rsid w:val="002B797F"/>
    <w:pPr>
      <w:spacing w:before="40" w:after="40"/>
    </w:pPr>
    <w:rPr>
      <w:rFonts w:eastAsia="Times New Roman"/>
      <w:lang w:eastAsia="nl-NL"/>
    </w:rPr>
  </w:style>
  <w:style w:type="character" w:customStyle="1" w:styleId="KoptekstChar0">
    <w:name w:val="Koptekst Char_0"/>
    <w:basedOn w:val="DefaultParagraphFont"/>
    <w:link w:val="Header1"/>
    <w:uiPriority w:val="99"/>
    <w:rsid w:val="00B358FE"/>
    <w:rPr>
      <w:rFonts w:eastAsia="Times New Roman"/>
      <w:lang w:val="nl" w:eastAsia="nl-NL"/>
    </w:rPr>
  </w:style>
  <w:style w:type="paragraph" w:customStyle="1" w:styleId="Normal1">
    <w:name w:val="Normal_1"/>
    <w:qFormat/>
    <w:rsid w:val="002B797F"/>
    <w:pPr>
      <w:spacing w:before="40" w:beforeAutospacing="0" w:after="40" w:afterAutospacing="0" w:line="276" w:lineRule="auto"/>
    </w:pPr>
    <w:rPr>
      <w:rFonts w:ascii="Arial" w:eastAsia="Times New Roman" w:hAnsi="Arial" w:cs="Arial"/>
      <w:sz w:val="20"/>
      <w:szCs w:val="20"/>
      <w:lang w:eastAsia="nl-NL"/>
    </w:rPr>
  </w:style>
  <w:style w:type="paragraph" w:customStyle="1" w:styleId="Footer1">
    <w:name w:val="Footer_1"/>
    <w:basedOn w:val="Normal0"/>
    <w:link w:val="VoettekstChar0"/>
    <w:uiPriority w:val="99"/>
    <w:unhideWhenUsed/>
    <w:rsid w:val="00B358FE"/>
    <w:pPr>
      <w:tabs>
        <w:tab w:val="center" w:pos="4536"/>
        <w:tab w:val="right" w:pos="9072"/>
      </w:tabs>
      <w:spacing w:before="40" w:beforeAutospacing="0" w:after="40" w:afterAutospacing="0" w:line="276" w:lineRule="auto"/>
    </w:pPr>
    <w:rPr>
      <w:rFonts w:ascii="Arial" w:eastAsia="Times New Roman" w:hAnsi="Arial" w:cs="Arial"/>
      <w:sz w:val="20"/>
      <w:szCs w:val="20"/>
    </w:rPr>
  </w:style>
  <w:style w:type="character" w:customStyle="1" w:styleId="VoettekstChar0">
    <w:name w:val="Voettekst Char_0"/>
    <w:basedOn w:val="DefaultParagraphFont"/>
    <w:link w:val="Footer1"/>
    <w:uiPriority w:val="99"/>
    <w:rsid w:val="00B358FE"/>
    <w:rPr>
      <w:rFonts w:eastAsia="Times New Roman"/>
      <w:lang w:val="nl" w:eastAsia="nl-NL"/>
    </w:rPr>
  </w:style>
  <w:style w:type="paragraph" w:customStyle="1" w:styleId="Header2">
    <w:name w:val="Header_2"/>
    <w:basedOn w:val="Normal2"/>
    <w:link w:val="KoptekstChar1"/>
    <w:uiPriority w:val="99"/>
    <w:unhideWhenUsed/>
    <w:rsid w:val="00B358FE"/>
    <w:pPr>
      <w:tabs>
        <w:tab w:val="center" w:pos="4536"/>
        <w:tab w:val="right" w:pos="9072"/>
      </w:tabs>
      <w:spacing w:before="0" w:beforeAutospacing="0" w:after="0" w:afterAutospacing="0" w:line="240" w:lineRule="auto"/>
    </w:pPr>
    <w:rPr>
      <w:rFonts w:ascii="Arial" w:eastAsia="Times New Roman" w:hAnsi="Arial" w:cs="Arial"/>
      <w:sz w:val="20"/>
      <w:szCs w:val="20"/>
    </w:rPr>
  </w:style>
  <w:style w:type="paragraph" w:customStyle="1" w:styleId="Normal2">
    <w:name w:val="Normal_2"/>
    <w:qFormat/>
    <w:rsid w:val="00F4302B"/>
    <w:pPr>
      <w:spacing w:after="0" w:line="240" w:lineRule="auto"/>
    </w:pPr>
    <w:rPr>
      <w:rFonts w:eastAsia="Times New Roman"/>
      <w:lang w:eastAsia="nl-NL"/>
    </w:rPr>
  </w:style>
  <w:style w:type="character" w:customStyle="1" w:styleId="KoptekstChar1">
    <w:name w:val="Koptekst Char_1"/>
    <w:basedOn w:val="DefaultParagraphFont"/>
    <w:link w:val="Header2"/>
    <w:uiPriority w:val="99"/>
    <w:rsid w:val="00B358FE"/>
    <w:rPr>
      <w:rFonts w:eastAsia="Times New Roman"/>
      <w:lang w:val="nl" w:eastAsia="nl-NL"/>
    </w:rPr>
  </w:style>
  <w:style w:type="paragraph" w:customStyle="1" w:styleId="Footer2">
    <w:name w:val="Footer_2"/>
    <w:basedOn w:val="Normal2"/>
    <w:link w:val="VoettekstChar1"/>
    <w:uiPriority w:val="99"/>
    <w:unhideWhenUsed/>
    <w:rsid w:val="00B358FE"/>
    <w:pPr>
      <w:tabs>
        <w:tab w:val="center" w:pos="4536"/>
        <w:tab w:val="right" w:pos="9072"/>
      </w:tabs>
      <w:spacing w:before="0" w:beforeAutospacing="0" w:after="0" w:afterAutospacing="0" w:line="240" w:lineRule="auto"/>
    </w:pPr>
    <w:rPr>
      <w:rFonts w:ascii="Arial" w:eastAsia="Times New Roman" w:hAnsi="Arial" w:cs="Arial"/>
      <w:sz w:val="20"/>
      <w:szCs w:val="20"/>
    </w:rPr>
  </w:style>
  <w:style w:type="character" w:customStyle="1" w:styleId="VoettekstChar1">
    <w:name w:val="Voettekst Char_1"/>
    <w:basedOn w:val="DefaultParagraphFont"/>
    <w:link w:val="Footer2"/>
    <w:uiPriority w:val="99"/>
    <w:rsid w:val="00B358FE"/>
    <w:rPr>
      <w:rFonts w:eastAsia="Times New Roman"/>
      <w:lang w:val="nl" w:eastAsia="nl-NL"/>
    </w:rPr>
  </w:style>
  <w:style w:type="table" w:styleId="TableGrid">
    <w:name w:val="Table Grid"/>
    <w:basedOn w:val="TableNormal"/>
    <w:rsid w:val="00BF6618"/>
    <w:pPr>
      <w:spacing w:after="0" w:line="240" w:lineRule="auto"/>
    </w:pPr>
    <w:rPr>
      <w:rFonts w:eastAsia="Times New Roman" w:cs="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1">
    <w:name w:val="SubTitel_1"/>
    <w:basedOn w:val="Normal3"/>
    <w:next w:val="Normal3"/>
    <w:qFormat/>
    <w:pPr>
      <w:spacing w:before="0" w:beforeAutospacing="0" w:after="0" w:afterAutospacing="0" w:line="240" w:lineRule="auto"/>
    </w:pPr>
    <w:rPr>
      <w:rFonts w:ascii="Arial" w:eastAsia="Times New Roman" w:hAnsi="Arial" w:cs="Arial"/>
      <w:b/>
      <w:sz w:val="20"/>
      <w:szCs w:val="20"/>
    </w:rPr>
  </w:style>
  <w:style w:type="paragraph" w:customStyle="1" w:styleId="Normal3">
    <w:name w:val="Normal_3"/>
    <w:qFormat/>
    <w:pPr>
      <w:spacing w:before="0" w:after="0" w:line="240" w:lineRule="auto"/>
    </w:pPr>
    <w:rPr>
      <w:rFonts w:ascii="Arial" w:hAnsi="Arial" w:cs="Arial"/>
      <w:sz w:val="20"/>
      <w:szCs w:val="20"/>
    </w:rPr>
  </w:style>
  <w:style w:type="character" w:customStyle="1" w:styleId="DefaultParagraphFont1">
    <w:name w:val="Default Paragraph Font_1"/>
    <w:uiPriority w:val="1"/>
    <w:semiHidden/>
    <w:unhideWhenUsed/>
    <w:rPr>
      <w:rFonts w:eastAsia="Times New Roman"/>
    </w:rPr>
  </w:style>
  <w:style w:type="character" w:customStyle="1" w:styleId="DefaultParagraphFont2">
    <w:name w:val="Default Paragraph Font_2"/>
    <w:uiPriority w:val="1"/>
    <w:semiHidden/>
    <w:unhideWhenUsed/>
    <w:rPr>
      <w:rFonts w:eastAsia="Times New Roman"/>
    </w:rPr>
  </w:style>
  <w:style w:type="character" w:customStyle="1" w:styleId="DefaultParagraphFont3">
    <w:name w:val="Default Paragraph Font_3"/>
    <w:uiPriority w:val="1"/>
    <w:semiHidden/>
    <w:unhideWhenUsed/>
    <w:rPr>
      <w:rFonts w:eastAsia="Times New Roman"/>
    </w:rPr>
  </w:style>
  <w:style w:type="character" w:customStyle="1" w:styleId="DefaultParagraphFont4">
    <w:name w:val="Default Paragraph Font_4"/>
    <w:uiPriority w:val="1"/>
    <w:semiHidden/>
    <w:unhideWhenUse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E52E-8CDC-4A9B-948B-95E88ADC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8</Words>
  <Characters>50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Dave.Wijnen@remmicom.be</dc:creator>
  <cp:lastModifiedBy>Dave Wijnen</cp:lastModifiedBy>
  <cp:revision>47</cp:revision>
  <dcterms:created xsi:type="dcterms:W3CDTF">2017-11-24T11:39:00Z</dcterms:created>
  <dcterms:modified xsi:type="dcterms:W3CDTF">2018-02-08T11:49:00Z</dcterms:modified>
</cp:coreProperties>
</file>